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108A1" w14:textId="407B4557" w:rsidR="00800134" w:rsidRPr="00800134" w:rsidRDefault="00800134" w:rsidP="00F614CC">
      <w:pPr>
        <w:rPr>
          <w:rFonts w:cstheme="minorHAnsi"/>
          <w:b/>
          <w:bCs/>
        </w:rPr>
      </w:pPr>
      <w:r w:rsidRPr="00800134">
        <w:rPr>
          <w:rFonts w:cstheme="minorHAnsi"/>
          <w:b/>
          <w:bCs/>
        </w:rPr>
        <w:t>Procedure for making online payment for claiming balance funds</w:t>
      </w:r>
    </w:p>
    <w:p w14:paraId="32D42E1A" w14:textId="77777777" w:rsidR="00800134" w:rsidRDefault="00800134" w:rsidP="00800134">
      <w:pPr>
        <w:rPr>
          <w:rFonts w:cstheme="minorHAnsi"/>
        </w:rPr>
      </w:pPr>
    </w:p>
    <w:p w14:paraId="55F1DB9B" w14:textId="3F04B658" w:rsidR="00800134" w:rsidRPr="007701BC" w:rsidRDefault="00800134" w:rsidP="00800134">
      <w:pPr>
        <w:rPr>
          <w:rFonts w:cstheme="minorHAnsi"/>
        </w:rPr>
      </w:pPr>
      <w:r>
        <w:rPr>
          <w:rFonts w:cstheme="minorHAnsi"/>
        </w:rPr>
        <w:t>O</w:t>
      </w:r>
      <w:r w:rsidRPr="007701BC">
        <w:rPr>
          <w:rFonts w:cstheme="minorHAnsi"/>
        </w:rPr>
        <w:t xml:space="preserve">nline payment of filing 7 application fees as mentioned below on the site </w:t>
      </w:r>
      <w:hyperlink r:id="rId6" w:history="1">
        <w:r w:rsidRPr="007701BC">
          <w:rPr>
            <w:rStyle w:val="Hyperlink"/>
            <w:rFonts w:cstheme="minorHAnsi"/>
          </w:rPr>
          <w:t>www.mca.gov.in</w:t>
        </w:r>
      </w:hyperlink>
      <w:r w:rsidRPr="007701BC">
        <w:rPr>
          <w:rFonts w:cstheme="minorHAnsi"/>
        </w:rPr>
        <w:t xml:space="preserve"> and not through Demand Draft</w:t>
      </w:r>
      <w:r>
        <w:rPr>
          <w:rFonts w:cstheme="minorHAnsi"/>
        </w:rPr>
        <w:t>.</w:t>
      </w:r>
      <w:r w:rsidRPr="007701BC">
        <w:rPr>
          <w:rFonts w:cstheme="minorHAnsi"/>
        </w:rPr>
        <w:t xml:space="preserve"> Kindly send the same to enable this office to process your claim.</w:t>
      </w:r>
    </w:p>
    <w:p w14:paraId="3A829BBB" w14:textId="458BD391" w:rsidR="00800134" w:rsidRPr="007701BC" w:rsidRDefault="00800134" w:rsidP="00800134">
      <w:pPr>
        <w:rPr>
          <w:rFonts w:cstheme="minorHAnsi"/>
        </w:rPr>
      </w:pPr>
      <w:r w:rsidRPr="007701BC">
        <w:rPr>
          <w:rFonts w:cstheme="minorHAnsi"/>
        </w:rPr>
        <w:t>The path for paying filing fees online is given below for your easy reference</w:t>
      </w:r>
      <w:r w:rsidR="0011364B">
        <w:rPr>
          <w:rFonts w:cstheme="minorHAnsi"/>
        </w:rPr>
        <w:t>:</w:t>
      </w:r>
    </w:p>
    <w:p w14:paraId="3F9D2748" w14:textId="77777777" w:rsidR="00800134" w:rsidRPr="007701BC" w:rsidRDefault="00800134" w:rsidP="00800134">
      <w:pPr>
        <w:rPr>
          <w:rFonts w:cstheme="minorHAnsi"/>
        </w:rPr>
      </w:pPr>
      <w:r w:rsidRPr="007701BC">
        <w:rPr>
          <w:rFonts w:cstheme="minorHAnsi"/>
        </w:rPr>
        <w:tab/>
        <w:t>1</w:t>
      </w:r>
      <w:r w:rsidRPr="007701BC">
        <w:rPr>
          <w:rFonts w:cstheme="minorHAnsi"/>
        </w:rPr>
        <w:tab/>
        <w:t xml:space="preserve">login by creating a user id and password </w:t>
      </w:r>
    </w:p>
    <w:p w14:paraId="0AF8C08A" w14:textId="77777777" w:rsidR="00800134" w:rsidRPr="007701BC" w:rsidRDefault="00800134" w:rsidP="00800134">
      <w:pPr>
        <w:rPr>
          <w:rFonts w:cstheme="minorHAnsi"/>
        </w:rPr>
      </w:pPr>
      <w:r w:rsidRPr="007701BC">
        <w:rPr>
          <w:rFonts w:cstheme="minorHAnsi"/>
        </w:rPr>
        <w:tab/>
        <w:t>2</w:t>
      </w:r>
      <w:r w:rsidRPr="007701BC">
        <w:rPr>
          <w:rFonts w:cstheme="minorHAnsi"/>
        </w:rPr>
        <w:tab/>
        <w:t>go to the option “pay miscellaneous fees”.</w:t>
      </w:r>
    </w:p>
    <w:p w14:paraId="03FF1746" w14:textId="77777777" w:rsidR="00800134" w:rsidRPr="007701BC" w:rsidRDefault="00800134" w:rsidP="00800134">
      <w:pPr>
        <w:rPr>
          <w:rFonts w:cstheme="minorHAnsi"/>
        </w:rPr>
      </w:pPr>
      <w:r w:rsidRPr="007701BC">
        <w:rPr>
          <w:rFonts w:cstheme="minorHAnsi"/>
        </w:rPr>
        <w:tab/>
        <w:t>3</w:t>
      </w:r>
      <w:r w:rsidRPr="007701BC">
        <w:rPr>
          <w:rFonts w:cstheme="minorHAnsi"/>
        </w:rPr>
        <w:tab/>
        <w:t>Type (individual) option click whichever you want</w:t>
      </w:r>
    </w:p>
    <w:p w14:paraId="6C2C8130" w14:textId="77777777" w:rsidR="00800134" w:rsidRPr="007701BC" w:rsidRDefault="00800134" w:rsidP="00800134">
      <w:pPr>
        <w:rPr>
          <w:rFonts w:cstheme="minorHAnsi"/>
        </w:rPr>
      </w:pPr>
      <w:r w:rsidRPr="007701BC">
        <w:rPr>
          <w:rFonts w:cstheme="minorHAnsi"/>
        </w:rPr>
        <w:tab/>
        <w:t>4</w:t>
      </w:r>
      <w:r w:rsidRPr="007701BC">
        <w:rPr>
          <w:rFonts w:cstheme="minorHAnsi"/>
        </w:rPr>
        <w:tab/>
        <w:t xml:space="preserve">Company </w:t>
      </w:r>
      <w:r>
        <w:rPr>
          <w:rFonts w:cstheme="minorHAnsi"/>
        </w:rPr>
        <w:t>o</w:t>
      </w:r>
      <w:r w:rsidRPr="007701BC">
        <w:rPr>
          <w:rFonts w:cstheme="minorHAnsi"/>
        </w:rPr>
        <w:t>r LLP (select Company)</w:t>
      </w:r>
    </w:p>
    <w:p w14:paraId="02650773" w14:textId="77777777" w:rsidR="00800134" w:rsidRPr="007701BC" w:rsidRDefault="00800134" w:rsidP="00800134">
      <w:pPr>
        <w:ind w:firstLine="720"/>
        <w:rPr>
          <w:rFonts w:cstheme="minorHAnsi"/>
        </w:rPr>
      </w:pPr>
      <w:r w:rsidRPr="007701BC">
        <w:rPr>
          <w:rFonts w:cstheme="minorHAnsi"/>
        </w:rPr>
        <w:t>5</w:t>
      </w:r>
      <w:r w:rsidRPr="007701BC">
        <w:rPr>
          <w:rFonts w:cstheme="minorHAnsi"/>
        </w:rPr>
        <w:tab/>
        <w:t>name, address, particulars, amount</w:t>
      </w:r>
    </w:p>
    <w:p w14:paraId="78DB87BD" w14:textId="77777777" w:rsidR="00800134" w:rsidRPr="007701BC" w:rsidRDefault="00800134" w:rsidP="00800134">
      <w:pPr>
        <w:ind w:firstLine="720"/>
        <w:rPr>
          <w:rFonts w:cstheme="minorHAnsi"/>
        </w:rPr>
      </w:pPr>
      <w:r w:rsidRPr="007701BC">
        <w:rPr>
          <w:rFonts w:cstheme="minorHAnsi"/>
        </w:rPr>
        <w:t>6</w:t>
      </w:r>
      <w:r w:rsidRPr="007701BC">
        <w:rPr>
          <w:rFonts w:cstheme="minorHAnsi"/>
        </w:rPr>
        <w:tab/>
        <w:t>Challan Created</w:t>
      </w:r>
    </w:p>
    <w:p w14:paraId="18F34A03" w14:textId="77777777" w:rsidR="00800134" w:rsidRPr="007701BC" w:rsidRDefault="00800134" w:rsidP="00800134">
      <w:pPr>
        <w:ind w:firstLine="720"/>
        <w:rPr>
          <w:rFonts w:cstheme="minorHAnsi"/>
        </w:rPr>
      </w:pPr>
    </w:p>
    <w:p w14:paraId="486B124E" w14:textId="77777777" w:rsidR="00800134" w:rsidRPr="007701BC" w:rsidRDefault="00800134" w:rsidP="00800134">
      <w:pPr>
        <w:rPr>
          <w:rFonts w:cstheme="minorHAnsi"/>
        </w:rPr>
      </w:pPr>
      <w:r w:rsidRPr="00382198">
        <w:rPr>
          <w:rFonts w:cstheme="minorHAnsi"/>
          <w:b/>
          <w:bCs/>
        </w:rPr>
        <w:t>Fees:</w:t>
      </w:r>
      <w:r w:rsidRPr="007701BC">
        <w:rPr>
          <w:rFonts w:cstheme="minorHAnsi"/>
        </w:rPr>
        <w:t xml:space="preserve"> </w:t>
      </w:r>
      <w:r>
        <w:rPr>
          <w:rFonts w:cstheme="minorHAnsi"/>
        </w:rPr>
        <w:t>I</w:t>
      </w:r>
      <w:r w:rsidRPr="007701BC">
        <w:rPr>
          <w:rFonts w:cstheme="minorHAnsi"/>
        </w:rPr>
        <w:t>f claim up to Rs.</w:t>
      </w:r>
      <w:r>
        <w:rPr>
          <w:rFonts w:cstheme="minorHAnsi"/>
        </w:rPr>
        <w:t xml:space="preserve"> </w:t>
      </w:r>
      <w:r w:rsidRPr="007701BC">
        <w:rPr>
          <w:rFonts w:cstheme="minorHAnsi"/>
        </w:rPr>
        <w:t>9,999/- th</w:t>
      </w:r>
      <w:r>
        <w:rPr>
          <w:rFonts w:cstheme="minorHAnsi"/>
        </w:rPr>
        <w:t>e</w:t>
      </w:r>
      <w:r w:rsidRPr="007701BC">
        <w:rPr>
          <w:rFonts w:cstheme="minorHAnsi"/>
        </w:rPr>
        <w:t>n fees</w:t>
      </w:r>
      <w:r>
        <w:rPr>
          <w:rFonts w:cstheme="minorHAnsi"/>
        </w:rPr>
        <w:t xml:space="preserve"> payable to MCA</w:t>
      </w:r>
      <w:r w:rsidRPr="007701BC">
        <w:rPr>
          <w:rFonts w:cstheme="minorHAnsi"/>
        </w:rPr>
        <w:t xml:space="preserve"> = Rs.200/-</w:t>
      </w:r>
    </w:p>
    <w:p w14:paraId="4EAA2389" w14:textId="77777777" w:rsidR="00800134" w:rsidRPr="007701BC" w:rsidRDefault="00800134" w:rsidP="00800134">
      <w:pPr>
        <w:rPr>
          <w:rFonts w:cstheme="minorHAnsi"/>
        </w:rPr>
      </w:pPr>
      <w:r w:rsidRPr="007701BC">
        <w:rPr>
          <w:rFonts w:cstheme="minorHAnsi"/>
        </w:rPr>
        <w:t xml:space="preserve">If claim over Rs.10,000/- </w:t>
      </w:r>
      <w:r>
        <w:rPr>
          <w:rFonts w:cstheme="minorHAnsi"/>
        </w:rPr>
        <w:t>&amp;</w:t>
      </w:r>
      <w:r w:rsidRPr="007701BC">
        <w:rPr>
          <w:rFonts w:cstheme="minorHAnsi"/>
        </w:rPr>
        <w:t xml:space="preserve"> above th</w:t>
      </w:r>
      <w:r>
        <w:rPr>
          <w:rFonts w:cstheme="minorHAnsi"/>
        </w:rPr>
        <w:t>e</w:t>
      </w:r>
      <w:r w:rsidRPr="007701BC">
        <w:rPr>
          <w:rFonts w:cstheme="minorHAnsi"/>
        </w:rPr>
        <w:t>n fees</w:t>
      </w:r>
      <w:r>
        <w:rPr>
          <w:rFonts w:cstheme="minorHAnsi"/>
        </w:rPr>
        <w:t xml:space="preserve"> payable to MCA</w:t>
      </w:r>
      <w:r w:rsidRPr="007701BC">
        <w:rPr>
          <w:rFonts w:cstheme="minorHAnsi"/>
        </w:rPr>
        <w:t xml:space="preserve"> = Rs.300/-</w:t>
      </w:r>
    </w:p>
    <w:p w14:paraId="70221981" w14:textId="77777777" w:rsidR="00800134" w:rsidRPr="007701BC" w:rsidRDefault="00800134" w:rsidP="00800134">
      <w:pPr>
        <w:ind w:firstLine="720"/>
        <w:rPr>
          <w:rFonts w:cstheme="minorHAnsi"/>
        </w:rPr>
      </w:pPr>
    </w:p>
    <w:p w14:paraId="673968CA" w14:textId="77777777" w:rsidR="00800134" w:rsidRPr="007701BC" w:rsidRDefault="00800134" w:rsidP="00800134">
      <w:pPr>
        <w:rPr>
          <w:rFonts w:cstheme="minorHAnsi"/>
          <w:b/>
          <w:bCs/>
        </w:rPr>
      </w:pPr>
    </w:p>
    <w:p w14:paraId="20760233" w14:textId="77777777" w:rsidR="00800134" w:rsidRPr="007701BC" w:rsidRDefault="00800134" w:rsidP="00800134">
      <w:pPr>
        <w:ind w:left="5760"/>
        <w:rPr>
          <w:rFonts w:cstheme="minorHAnsi"/>
        </w:rPr>
      </w:pPr>
    </w:p>
    <w:p w14:paraId="6A3F18D2" w14:textId="77777777" w:rsidR="00800134" w:rsidRPr="007701BC" w:rsidRDefault="00800134" w:rsidP="00800134">
      <w:pPr>
        <w:rPr>
          <w:rFonts w:cstheme="minorHAnsi"/>
        </w:rPr>
      </w:pPr>
    </w:p>
    <w:p w14:paraId="11A81645" w14:textId="77777777" w:rsidR="00800134" w:rsidRPr="007701BC" w:rsidRDefault="00800134" w:rsidP="00800134">
      <w:pPr>
        <w:rPr>
          <w:rFonts w:cstheme="minorHAnsi"/>
        </w:rPr>
      </w:pPr>
    </w:p>
    <w:p w14:paraId="786B10B5" w14:textId="77777777" w:rsidR="00800134" w:rsidRPr="007701BC" w:rsidRDefault="00800134" w:rsidP="00800134">
      <w:pPr>
        <w:rPr>
          <w:rFonts w:cstheme="minorHAnsi"/>
        </w:rPr>
      </w:pPr>
    </w:p>
    <w:p w14:paraId="4F241916" w14:textId="77777777" w:rsidR="00C0546E" w:rsidRDefault="00C0546E"/>
    <w:sectPr w:rsidR="00C0546E" w:rsidSect="00D75F21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300A0" w14:textId="77777777" w:rsidR="00000000" w:rsidRDefault="0011364B">
      <w:pPr>
        <w:spacing w:after="0" w:line="240" w:lineRule="auto"/>
      </w:pPr>
      <w:r>
        <w:separator/>
      </w:r>
    </w:p>
  </w:endnote>
  <w:endnote w:type="continuationSeparator" w:id="0">
    <w:p w14:paraId="272E581C" w14:textId="77777777" w:rsidR="00000000" w:rsidRDefault="0011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8D881" w14:textId="77777777" w:rsidR="00000000" w:rsidRDefault="0011364B">
      <w:pPr>
        <w:spacing w:after="0" w:line="240" w:lineRule="auto"/>
      </w:pPr>
      <w:r>
        <w:separator/>
      </w:r>
    </w:p>
  </w:footnote>
  <w:footnote w:type="continuationSeparator" w:id="0">
    <w:p w14:paraId="371AAFA4" w14:textId="77777777" w:rsidR="00000000" w:rsidRDefault="00113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34"/>
    <w:rsid w:val="000A7996"/>
    <w:rsid w:val="0011364B"/>
    <w:rsid w:val="00236C52"/>
    <w:rsid w:val="0032170D"/>
    <w:rsid w:val="00800134"/>
    <w:rsid w:val="00C0546E"/>
    <w:rsid w:val="00F6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701F1"/>
  <w15:chartTrackingRefBased/>
  <w15:docId w15:val="{231AE619-5C5B-47FB-BC69-951531D2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134"/>
    <w:rPr>
      <w:color w:val="00A3E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ca.gov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Deloitte_US_Letter_Print Theme">
  <a:themeElements>
    <a:clrScheme name="Deloitte colour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6BC25"/>
      </a:accent1>
      <a:accent2>
        <a:srgbClr val="2C5234"/>
      </a:accent2>
      <a:accent3>
        <a:srgbClr val="00A3E0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_US_Letter_Print Theme" id="{5B1C474F-3B6E-4C4C-B8B8-04058258F10F}" vid="{EE8175AA-1F22-47D3-9D7F-F1884DC9EC3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Haria, Maitri</dc:creator>
  <cp:keywords/>
  <dc:description/>
  <cp:lastModifiedBy>Shah, Khushboo</cp:lastModifiedBy>
  <cp:revision>4</cp:revision>
  <dcterms:created xsi:type="dcterms:W3CDTF">2022-08-03T12:30:00Z</dcterms:created>
  <dcterms:modified xsi:type="dcterms:W3CDTF">2022-08-08T15:17:00Z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2022-08-03T12:30:42Z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dd54ec42-1a18-4558-9d7e-2ef3ee30b652</vt:lpwstr>
  </property>
  <property fmtid="{D5CDD505-2E9C-101B-9397-08002B2CF9AE}" pid="8" name="MSIP_Label_ea60d57e-af5b-4752-ac57-3e4f28ca11dc_ContentBits">
    <vt:lpwstr>0</vt:lpwstr>
  </property>
</Properties>
</file>